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69BB5E18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3C4A4E">
        <w:rPr>
          <w:rFonts w:ascii="Arial" w:hAnsi="Arial" w:cs="Arial"/>
          <w:b/>
          <w:bCs/>
        </w:rPr>
        <w:t>82</w:t>
      </w:r>
    </w:p>
    <w:p w14:paraId="72B4236A" w14:textId="7C120FF0" w:rsidR="00D74AEA" w:rsidRDefault="000E0D6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1373A97" w:rsidR="00D74AEA" w:rsidRPr="003F260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F2604">
        <w:rPr>
          <w:rFonts w:ascii="Arial" w:hAnsi="Arial" w:cs="Arial"/>
          <w:b/>
          <w:bCs/>
        </w:rPr>
        <w:t xml:space="preserve"> </w:t>
      </w:r>
      <w:r w:rsidR="000E0D61">
        <w:rPr>
          <w:rFonts w:ascii="Arial" w:hAnsi="Arial" w:cs="Arial"/>
          <w:bCs/>
        </w:rPr>
        <w:t>Virtual Landscapes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7744CF39" w:rsidR="0000197A" w:rsidRPr="007A109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A522D5">
        <w:rPr>
          <w:rFonts w:ascii="Arial" w:hAnsi="Arial" w:cs="Arial"/>
          <w:b/>
          <w:bCs/>
        </w:rPr>
        <w:t xml:space="preserve"> </w:t>
      </w:r>
      <w:r w:rsidR="00A522D5">
        <w:rPr>
          <w:rFonts w:ascii="Arial" w:hAnsi="Arial" w:cs="Arial"/>
          <w:bCs/>
          <w:color w:val="030005"/>
        </w:rPr>
        <w:t xml:space="preserve">NASA is investigating </w:t>
      </w:r>
      <w:r w:rsidR="00446A05">
        <w:rPr>
          <w:rFonts w:ascii="Arial" w:hAnsi="Arial" w:cs="Arial"/>
          <w:bCs/>
          <w:color w:val="030005"/>
        </w:rPr>
        <w:t>AR and VR</w:t>
      </w:r>
      <w:r w:rsidR="00A522D5">
        <w:rPr>
          <w:rFonts w:ascii="Arial" w:hAnsi="Arial" w:cs="Arial"/>
          <w:bCs/>
          <w:color w:val="030005"/>
        </w:rPr>
        <w:t xml:space="preserve"> technologies that could be used by scientists to </w:t>
      </w:r>
      <w:r w:rsidR="00817252">
        <w:rPr>
          <w:rFonts w:ascii="Arial" w:hAnsi="Arial" w:cs="Arial"/>
          <w:bCs/>
          <w:color w:val="030005"/>
        </w:rPr>
        <w:t>bring remote sites</w:t>
      </w:r>
      <w:r w:rsidR="003C4A4E">
        <w:rPr>
          <w:rFonts w:ascii="Arial" w:hAnsi="Arial" w:cs="Arial"/>
          <w:bCs/>
          <w:color w:val="030005"/>
        </w:rPr>
        <w:t xml:space="preserve"> back</w:t>
      </w:r>
      <w:r w:rsidR="00817252">
        <w:rPr>
          <w:rFonts w:ascii="Arial" w:hAnsi="Arial" w:cs="Arial"/>
          <w:bCs/>
          <w:color w:val="030005"/>
        </w:rPr>
        <w:t xml:space="preserve"> to the lab.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6A6F59F6" w14:textId="29D1CD9B" w:rsidR="00E0679E" w:rsidRDefault="00E0679E" w:rsidP="00A522D5">
      <w:pPr>
        <w:pStyle w:val="Standard"/>
        <w:rPr>
          <w:rFonts w:ascii="Arial" w:hAnsi="Arial" w:cs="Arial"/>
          <w:b/>
          <w:bCs/>
          <w:color w:val="030005"/>
        </w:rPr>
      </w:pPr>
      <w:r w:rsidRPr="001B73E8">
        <w:rPr>
          <w:rFonts w:ascii="Arial" w:hAnsi="Arial" w:cs="Arial"/>
          <w:bCs/>
          <w:color w:val="FF0000"/>
        </w:rPr>
        <w:t>We are a visual species, so having things in context</w:t>
      </w:r>
      <w:r>
        <w:rPr>
          <w:rFonts w:ascii="Arial" w:hAnsi="Arial" w:cs="Arial"/>
          <w:bCs/>
          <w:color w:val="FF0000"/>
        </w:rPr>
        <w:t xml:space="preserve"> makes a big difference.</w:t>
      </w:r>
      <w:bookmarkStart w:id="0" w:name="_GoBack"/>
      <w:bookmarkEnd w:id="0"/>
    </w:p>
    <w:p w14:paraId="0FAE8289" w14:textId="77777777" w:rsidR="00E0679E" w:rsidRDefault="00E0679E" w:rsidP="00A522D5">
      <w:pPr>
        <w:pStyle w:val="Standard"/>
        <w:rPr>
          <w:rFonts w:ascii="Arial" w:hAnsi="Arial" w:cs="Arial"/>
          <w:b/>
          <w:bCs/>
          <w:color w:val="030005"/>
        </w:rPr>
      </w:pPr>
    </w:p>
    <w:p w14:paraId="2F10B490" w14:textId="46DD9D40" w:rsidR="003F2604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F2604">
        <w:rPr>
          <w:rFonts w:ascii="Arial" w:hAnsi="Arial" w:cs="Arial"/>
          <w:bCs/>
          <w:color w:val="030005"/>
        </w:rPr>
        <w:t>Tom Grub</w:t>
      </w:r>
      <w:r w:rsidR="00C41B65">
        <w:rPr>
          <w:rFonts w:ascii="Arial" w:hAnsi="Arial" w:cs="Arial"/>
          <w:bCs/>
          <w:color w:val="030005"/>
        </w:rPr>
        <w:t>b</w:t>
      </w:r>
      <w:r w:rsidR="00A522D5">
        <w:rPr>
          <w:rFonts w:ascii="Arial" w:hAnsi="Arial" w:cs="Arial"/>
          <w:bCs/>
          <w:color w:val="030005"/>
        </w:rPr>
        <w:t xml:space="preserve"> is</w:t>
      </w:r>
      <w:r w:rsidR="003F2604">
        <w:rPr>
          <w:rFonts w:ascii="Arial" w:hAnsi="Arial" w:cs="Arial"/>
          <w:bCs/>
          <w:color w:val="030005"/>
        </w:rPr>
        <w:t xml:space="preserve"> a computer engineer </w:t>
      </w:r>
      <w:r w:rsidR="007A1098">
        <w:rPr>
          <w:rFonts w:ascii="Arial" w:hAnsi="Arial" w:cs="Arial"/>
          <w:bCs/>
          <w:color w:val="030005"/>
        </w:rPr>
        <w:t>at NASA’s Goddard Space Flight Center</w:t>
      </w:r>
      <w:r w:rsidR="00A522D5">
        <w:rPr>
          <w:rFonts w:ascii="Arial" w:hAnsi="Arial" w:cs="Arial"/>
          <w:bCs/>
          <w:color w:val="030005"/>
        </w:rPr>
        <w:t>.  He leads a team that is investigating virtual reality and augmented reality for NASA.</w:t>
      </w:r>
      <w:r w:rsidR="003C4A4E">
        <w:rPr>
          <w:rFonts w:ascii="Arial" w:hAnsi="Arial" w:cs="Arial"/>
          <w:bCs/>
          <w:color w:val="030005"/>
        </w:rPr>
        <w:t xml:space="preserve">  Creating virtual landscapes is just one of the applications they’re studying.</w:t>
      </w:r>
    </w:p>
    <w:p w14:paraId="23E3C040" w14:textId="77777777" w:rsidR="00321860" w:rsidRDefault="00321860" w:rsidP="00A238FA">
      <w:pPr>
        <w:pStyle w:val="Standard"/>
        <w:rPr>
          <w:rFonts w:ascii="Arial" w:hAnsi="Arial" w:cs="Arial"/>
          <w:bCs/>
          <w:color w:val="FF0000"/>
        </w:rPr>
      </w:pPr>
    </w:p>
    <w:p w14:paraId="0411837E" w14:textId="0BAE60EE" w:rsidR="00E0679E" w:rsidRDefault="00817252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The bulk of our work is in virtual reality. </w:t>
      </w:r>
      <w:r w:rsidR="00D62473">
        <w:rPr>
          <w:rFonts w:ascii="Arial" w:hAnsi="Arial" w:cs="Arial"/>
          <w:bCs/>
          <w:color w:val="FF0000"/>
        </w:rPr>
        <w:t xml:space="preserve">Our showcase app, if you will, is virtual landscapes.  </w:t>
      </w:r>
    </w:p>
    <w:p w14:paraId="22BD534D" w14:textId="77777777" w:rsidR="00377EE3" w:rsidRDefault="00377EE3" w:rsidP="00A238FA">
      <w:pPr>
        <w:pStyle w:val="Standard"/>
        <w:rPr>
          <w:rFonts w:ascii="Arial" w:hAnsi="Arial" w:cs="Arial"/>
          <w:bCs/>
          <w:color w:val="FF0000"/>
        </w:rPr>
      </w:pPr>
    </w:p>
    <w:p w14:paraId="54F1A62E" w14:textId="28726C26" w:rsidR="00321860" w:rsidRDefault="00321860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Right </w:t>
      </w:r>
      <w:proofErr w:type="gramStart"/>
      <w:r>
        <w:rPr>
          <w:rFonts w:ascii="Arial" w:hAnsi="Arial" w:cs="Arial"/>
          <w:bCs/>
          <w:color w:val="FF0000"/>
        </w:rPr>
        <w:t>now</w:t>
      </w:r>
      <w:proofErr w:type="gramEnd"/>
      <w:r>
        <w:rPr>
          <w:rFonts w:ascii="Arial" w:hAnsi="Arial" w:cs="Arial"/>
          <w:bCs/>
          <w:color w:val="FF0000"/>
        </w:rPr>
        <w:t xml:space="preserve"> if they wanted to see a rock, they’d look through hundreds of photos to find that rock where as if I could put you back in </w:t>
      </w:r>
      <w:r w:rsidR="00A522D5">
        <w:rPr>
          <w:rFonts w:ascii="Arial" w:hAnsi="Arial" w:cs="Arial"/>
          <w:bCs/>
          <w:color w:val="FF0000"/>
        </w:rPr>
        <w:t>the</w:t>
      </w:r>
      <w:r>
        <w:rPr>
          <w:rFonts w:ascii="Arial" w:hAnsi="Arial" w:cs="Arial"/>
          <w:bCs/>
          <w:color w:val="FF0000"/>
        </w:rPr>
        <w:t xml:space="preserve"> lava tube, you’d say</w:t>
      </w:r>
      <w:r w:rsidR="00A522D5">
        <w:rPr>
          <w:rFonts w:ascii="Arial" w:hAnsi="Arial" w:cs="Arial"/>
          <w:bCs/>
          <w:color w:val="FF0000"/>
        </w:rPr>
        <w:t>, “Oh,</w:t>
      </w:r>
      <w:r>
        <w:rPr>
          <w:rFonts w:ascii="Arial" w:hAnsi="Arial" w:cs="Arial"/>
          <w:bCs/>
          <w:color w:val="FF0000"/>
        </w:rPr>
        <w:t xml:space="preserve"> it’s right over here</w:t>
      </w:r>
      <w:r w:rsidR="00A522D5">
        <w:rPr>
          <w:rFonts w:ascii="Arial" w:hAnsi="Arial" w:cs="Arial"/>
          <w:bCs/>
          <w:color w:val="FF0000"/>
        </w:rPr>
        <w:t>.</w:t>
      </w:r>
      <w:r>
        <w:rPr>
          <w:rFonts w:ascii="Arial" w:hAnsi="Arial" w:cs="Arial"/>
          <w:bCs/>
          <w:color w:val="FF0000"/>
        </w:rPr>
        <w:t xml:space="preserve"> </w:t>
      </w:r>
      <w:r w:rsidR="00A522D5">
        <w:rPr>
          <w:rFonts w:ascii="Arial" w:hAnsi="Arial" w:cs="Arial"/>
          <w:bCs/>
          <w:color w:val="FF0000"/>
        </w:rPr>
        <w:t>L</w:t>
      </w:r>
      <w:r>
        <w:rPr>
          <w:rFonts w:ascii="Arial" w:hAnsi="Arial" w:cs="Arial"/>
          <w:bCs/>
          <w:color w:val="FF0000"/>
        </w:rPr>
        <w:t>et me walk over her and that’s the one I want.</w:t>
      </w:r>
      <w:r w:rsidR="00817252">
        <w:rPr>
          <w:rFonts w:ascii="Arial" w:hAnsi="Arial" w:cs="Arial"/>
          <w:bCs/>
          <w:color w:val="FF0000"/>
        </w:rPr>
        <w:t>”</w:t>
      </w:r>
      <w:r>
        <w:rPr>
          <w:rFonts w:ascii="Arial" w:hAnsi="Arial" w:cs="Arial"/>
          <w:bCs/>
          <w:color w:val="FF0000"/>
        </w:rPr>
        <w:t xml:space="preserve"> </w:t>
      </w:r>
    </w:p>
    <w:p w14:paraId="7DDD3B11" w14:textId="77777777" w:rsidR="00C2490B" w:rsidRDefault="00C2490B" w:rsidP="00A238FA">
      <w:pPr>
        <w:pStyle w:val="Standard"/>
        <w:rPr>
          <w:rFonts w:ascii="Arial" w:hAnsi="Arial" w:cs="Arial"/>
          <w:bCs/>
          <w:color w:val="FF0000"/>
        </w:rPr>
      </w:pPr>
    </w:p>
    <w:p w14:paraId="50A69A80" w14:textId="2D1CF697" w:rsidR="003768D5" w:rsidRPr="001B73E8" w:rsidRDefault="00E0679E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 </w:t>
      </w:r>
      <w:r w:rsidR="00321860">
        <w:rPr>
          <w:rFonts w:ascii="Arial" w:hAnsi="Arial" w:cs="Arial"/>
          <w:bCs/>
          <w:color w:val="FF0000"/>
        </w:rPr>
        <w:t xml:space="preserve">. . . </w:t>
      </w:r>
      <w:proofErr w:type="gramStart"/>
      <w:r w:rsidR="003F2604" w:rsidRPr="001B73E8">
        <w:rPr>
          <w:rFonts w:ascii="Arial" w:hAnsi="Arial" w:cs="Arial"/>
          <w:bCs/>
          <w:color w:val="FF0000"/>
        </w:rPr>
        <w:t>so</w:t>
      </w:r>
      <w:proofErr w:type="gramEnd"/>
      <w:r w:rsidR="003F2604" w:rsidRPr="001B73E8">
        <w:rPr>
          <w:rFonts w:ascii="Arial" w:hAnsi="Arial" w:cs="Arial"/>
          <w:bCs/>
          <w:color w:val="FF0000"/>
        </w:rPr>
        <w:t xml:space="preserve"> you are immersed in the data, and unlike with a screen, you interact in an intuitive way.</w:t>
      </w:r>
      <w:r>
        <w:rPr>
          <w:rFonts w:ascii="Arial" w:hAnsi="Arial" w:cs="Arial"/>
          <w:bCs/>
          <w:color w:val="FF0000"/>
        </w:rPr>
        <w:t xml:space="preserve"> </w:t>
      </w:r>
    </w:p>
    <w:p w14:paraId="3C2F9EB7" w14:textId="77777777" w:rsidR="003F2604" w:rsidRDefault="003F2604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1C40D081" w:rsidR="00A23E05" w:rsidRDefault="00A522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VR</w:t>
      </w:r>
      <w:r w:rsidR="003F2604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won’t replace field work.</w:t>
      </w:r>
      <w:r w:rsidR="003F2604">
        <w:rPr>
          <w:rFonts w:ascii="Arial" w:hAnsi="Arial" w:cs="Arial"/>
          <w:bCs/>
          <w:color w:val="030005"/>
        </w:rPr>
        <w:t xml:space="preserve">  </w:t>
      </w:r>
      <w:r>
        <w:rPr>
          <w:rFonts w:ascii="Arial" w:hAnsi="Arial" w:cs="Arial"/>
          <w:bCs/>
          <w:color w:val="030005"/>
        </w:rPr>
        <w:t>But it</w:t>
      </w:r>
      <w:r w:rsidR="00606786">
        <w:rPr>
          <w:rFonts w:ascii="Arial" w:hAnsi="Arial" w:cs="Arial"/>
          <w:bCs/>
          <w:color w:val="030005"/>
        </w:rPr>
        <w:t xml:space="preserve"> could bring a whole new reality </w:t>
      </w:r>
      <w:r>
        <w:rPr>
          <w:rFonts w:ascii="Arial" w:hAnsi="Arial" w:cs="Arial"/>
          <w:bCs/>
          <w:color w:val="030005"/>
        </w:rPr>
        <w:t>to the way NASA does science</w:t>
      </w:r>
      <w:r w:rsidR="00606786">
        <w:rPr>
          <w:rFonts w:ascii="Arial" w:hAnsi="Arial" w:cs="Arial"/>
          <w:bCs/>
          <w:color w:val="030005"/>
        </w:rPr>
        <w:t>.</w:t>
      </w:r>
    </w:p>
    <w:p w14:paraId="52AFCFE9" w14:textId="3DC801E6" w:rsidR="007A1098" w:rsidRDefault="007A1098">
      <w:pPr>
        <w:pStyle w:val="Standard"/>
        <w:rPr>
          <w:rFonts w:ascii="Arial" w:hAnsi="Arial" w:cs="Arial"/>
          <w:color w:val="030005"/>
        </w:rPr>
      </w:pPr>
    </w:p>
    <w:p w14:paraId="3CFDAFBE" w14:textId="77777777" w:rsidR="007A1098" w:rsidRDefault="007A1098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B5F59" w14:textId="77777777" w:rsidR="006D59C5" w:rsidRDefault="006D59C5">
      <w:r>
        <w:separator/>
      </w:r>
    </w:p>
  </w:endnote>
  <w:endnote w:type="continuationSeparator" w:id="0">
    <w:p w14:paraId="4554A157" w14:textId="77777777" w:rsidR="006D59C5" w:rsidRDefault="006D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0D0E3" w14:textId="77777777" w:rsidR="006D59C5" w:rsidRDefault="006D59C5">
      <w:r>
        <w:rPr>
          <w:color w:val="000000"/>
        </w:rPr>
        <w:separator/>
      </w:r>
    </w:p>
  </w:footnote>
  <w:footnote w:type="continuationSeparator" w:id="0">
    <w:p w14:paraId="72038354" w14:textId="77777777" w:rsidR="006D59C5" w:rsidRDefault="006D59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E0D61"/>
    <w:rsid w:val="000F484B"/>
    <w:rsid w:val="001269C2"/>
    <w:rsid w:val="00153B3D"/>
    <w:rsid w:val="001A2FDE"/>
    <w:rsid w:val="001B73E8"/>
    <w:rsid w:val="0023745F"/>
    <w:rsid w:val="0028091D"/>
    <w:rsid w:val="002C0A2F"/>
    <w:rsid w:val="002E4471"/>
    <w:rsid w:val="00321860"/>
    <w:rsid w:val="003768D5"/>
    <w:rsid w:val="00377EE3"/>
    <w:rsid w:val="003C4A4E"/>
    <w:rsid w:val="003F2604"/>
    <w:rsid w:val="00402FAF"/>
    <w:rsid w:val="00423F8A"/>
    <w:rsid w:val="00446A05"/>
    <w:rsid w:val="004A3847"/>
    <w:rsid w:val="00511DD1"/>
    <w:rsid w:val="00540507"/>
    <w:rsid w:val="00561017"/>
    <w:rsid w:val="00606786"/>
    <w:rsid w:val="006D098B"/>
    <w:rsid w:val="006D59C5"/>
    <w:rsid w:val="006F461E"/>
    <w:rsid w:val="006F6B8C"/>
    <w:rsid w:val="0075636E"/>
    <w:rsid w:val="00763CB2"/>
    <w:rsid w:val="007A0017"/>
    <w:rsid w:val="007A1098"/>
    <w:rsid w:val="007C4E63"/>
    <w:rsid w:val="007F4BB5"/>
    <w:rsid w:val="007F70FE"/>
    <w:rsid w:val="00807877"/>
    <w:rsid w:val="008101CB"/>
    <w:rsid w:val="00817252"/>
    <w:rsid w:val="00846102"/>
    <w:rsid w:val="00852401"/>
    <w:rsid w:val="008604D3"/>
    <w:rsid w:val="008A5EF7"/>
    <w:rsid w:val="008A7A57"/>
    <w:rsid w:val="0090117C"/>
    <w:rsid w:val="00913B26"/>
    <w:rsid w:val="00951B93"/>
    <w:rsid w:val="00967D06"/>
    <w:rsid w:val="009A767F"/>
    <w:rsid w:val="009E3029"/>
    <w:rsid w:val="009E4282"/>
    <w:rsid w:val="00A238FA"/>
    <w:rsid w:val="00A23E05"/>
    <w:rsid w:val="00A522D5"/>
    <w:rsid w:val="00A56627"/>
    <w:rsid w:val="00AA7DF4"/>
    <w:rsid w:val="00AE770F"/>
    <w:rsid w:val="00B105A3"/>
    <w:rsid w:val="00B3636E"/>
    <w:rsid w:val="00B52210"/>
    <w:rsid w:val="00BD72CD"/>
    <w:rsid w:val="00C061B5"/>
    <w:rsid w:val="00C2490B"/>
    <w:rsid w:val="00C41B65"/>
    <w:rsid w:val="00C92551"/>
    <w:rsid w:val="00CA4EA9"/>
    <w:rsid w:val="00D40C45"/>
    <w:rsid w:val="00D62473"/>
    <w:rsid w:val="00D74AEA"/>
    <w:rsid w:val="00D86ED1"/>
    <w:rsid w:val="00DA1589"/>
    <w:rsid w:val="00DC08A5"/>
    <w:rsid w:val="00DD0CF8"/>
    <w:rsid w:val="00E02103"/>
    <w:rsid w:val="00E0679E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5</cp:revision>
  <dcterms:created xsi:type="dcterms:W3CDTF">2018-09-25T00:06:00Z</dcterms:created>
  <dcterms:modified xsi:type="dcterms:W3CDTF">2018-09-27T20:53:00Z</dcterms:modified>
</cp:coreProperties>
</file>